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lex_tsi-wag-230928 vs lex_tsi-wag-200311</w:t>
      </w:r>
    </w:p>
    <w:p>
      <w:r>
        <w:t>==== === === [ OntoRail Diff ] === === ====</w:t>
        <w:br/>
        <w:t xml:space="preserve"> • target: lex_tsi-wag-230928  (https://glossaries.ontorail.org/LEX_TSI-WAG/lex_tsi-wag-230928#)</w:t>
        <w:br/>
        <w:t xml:space="preserve"> • versus: lex_tsi-wag-200311  (https://glossaries.ontorail.org/LEX_TSI-WAG/lex_tsi-wag-200311#)</w:t>
        <w:br/>
        <w:t xml:space="preserve"> • entity types considered: ['lexinfo:AbbreviatedForm', 'ontolex:LexicalEntry', 'ontolex:Form', 'ontolex:LexicalSense', 'ontolex:LexicalConcept']</w:t>
        <w:br/>
        <w:t xml:space="preserve"> • performed: 2024-01-23 12:43:15 +0000</w:t>
        <w:br/>
        <w:t xml:space="preserve"> • duration: 0.0 sec</w:t>
        <w:br/>
        <w:t xml:space="preserve"> • OntoDiff version date: 2024-01-11 16:37:49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lexinfo:AbbreviatedForm entities</w:t>
      </w:r>
      <w:bookmarkStart w:id="0" w:name="Summary_lexinfo:AbbreviatedForm"/>
      <w:r>
        <w:r/>
      </w:r>
      <w:bookmarkEnd w:id="0"/>
    </w:p>
    <w:p>
      <w:pPr>
        <w:pStyle w:val="Heading3"/>
      </w:pPr>
      <w:r>
        <w:t>0 lexinfo:AbbreviatedForm in lex_tsi-wag-230928:</w:t>
      </w:r>
    </w:p>
    <w:p>
      <w:pPr>
        <w:pStyle w:val="Heading3"/>
      </w:pPr>
      <w:r>
        <w:t>0 lexinfo:AbbreviatedForm NEW from lex_tsi-wag-200311:</w:t>
      </w:r>
    </w:p>
    <w:p>
      <w:pPr>
        <w:pStyle w:val="Heading3"/>
      </w:pPr>
      <w:r>
        <w:t>0 lexinfo:AbbreviatedForm REMOVED from lex_tsi-wag-200311:</w:t>
      </w:r>
    </w:p>
    <w:p>
      <w:pPr>
        <w:pStyle w:val="Heading3"/>
      </w:pPr>
      <w:r>
        <w:t>0 lexinfo:AbbreviatedForm MODIFIED from lex_tsi-wag-200311:</w:t>
      </w:r>
    </w:p>
    <w:p>
      <w:pPr>
        <w:pStyle w:val="Heading2"/>
      </w:pPr>
      <w:r>
        <w:t>ontolex:LexicalEntry entities</w:t>
      </w:r>
      <w:bookmarkStart w:id="0" w:name="Summary_ontolex:LexicalEntry"/>
      <w:r>
        <w:r/>
      </w:r>
      <w:bookmarkEnd w:id="0"/>
    </w:p>
    <w:p>
      <w:pPr>
        <w:pStyle w:val="Heading3"/>
      </w:pPr>
      <w:r>
        <w:t>3 ontolex:LexicalEntry in lex_tsi-wag-230928:</w:t>
      </w:r>
    </w:p>
    <w:p>
      <w:pPr>
        <w:pStyle w:val="Heading3"/>
      </w:pPr>
      <w:r>
        <w:t>0 ontolex:LexicalEntry NEW from lex_tsi-wag-200311:</w:t>
      </w:r>
    </w:p>
    <w:p>
      <w:pPr>
        <w:pStyle w:val="Heading3"/>
      </w:pPr>
      <w:r>
        <w:t>0 ontolex:LexicalEntry REMOVED from lex_tsi-wag-200311:</w:t>
      </w:r>
    </w:p>
    <w:p>
      <w:pPr>
        <w:pStyle w:val="Heading3"/>
      </w:pPr>
      <w:r>
        <w:t>0 ontolex:LexicalEntry MODIFIED from lex_tsi-wag-200311:</w:t>
      </w:r>
    </w:p>
    <w:p>
      <w:pPr>
        <w:pStyle w:val="Heading2"/>
      </w:pPr>
      <w:r>
        <w:t>ontolex:Form entities</w:t>
      </w:r>
      <w:bookmarkStart w:id="0" w:name="Summary_ontolex:Form"/>
      <w:r>
        <w:r/>
      </w:r>
      <w:bookmarkEnd w:id="0"/>
    </w:p>
    <w:p>
      <w:pPr>
        <w:pStyle w:val="Heading3"/>
      </w:pPr>
      <w:r>
        <w:t>3 ontolex:Form in lex_tsi-wag-230928:</w:t>
      </w:r>
    </w:p>
    <w:p>
      <w:pPr>
        <w:pStyle w:val="Heading3"/>
      </w:pPr>
      <w:r>
        <w:t>0 ontolex:Form NEW from lex_tsi-wag-200311:</w:t>
      </w:r>
    </w:p>
    <w:p>
      <w:pPr>
        <w:pStyle w:val="Heading3"/>
      </w:pPr>
      <w:r>
        <w:t>0 ontolex:Form REMOVED from lex_tsi-wag-200311:</w:t>
      </w:r>
    </w:p>
    <w:p>
      <w:pPr>
        <w:pStyle w:val="Heading3"/>
      </w:pPr>
      <w:r>
        <w:t>0 ontolex:Form MODIFIED from lex_tsi-wag-200311:</w:t>
      </w:r>
    </w:p>
    <w:p>
      <w:pPr>
        <w:pStyle w:val="Heading2"/>
      </w:pPr>
      <w:r>
        <w:t>ontolex:LexicalSense entities</w:t>
      </w:r>
      <w:bookmarkStart w:id="0" w:name="Summary_ontolex:LexicalSense"/>
      <w:r>
        <w:r/>
      </w:r>
      <w:bookmarkEnd w:id="0"/>
    </w:p>
    <w:p>
      <w:pPr>
        <w:pStyle w:val="Heading3"/>
      </w:pPr>
      <w:r>
        <w:t>3 ontolex:LexicalSense in lex_tsi-wag-230928:</w:t>
      </w:r>
    </w:p>
    <w:p>
      <w:pPr>
        <w:pStyle w:val="Heading3"/>
      </w:pPr>
      <w:r>
        <w:t>0 ontolex:LexicalSense NEW from lex_tsi-wag-200311:</w:t>
      </w:r>
    </w:p>
    <w:p>
      <w:pPr>
        <w:pStyle w:val="Heading3"/>
      </w:pPr>
      <w:r>
        <w:t>0 ontolex:LexicalSense REMOVED from lex_tsi-wag-200311:</w:t>
      </w:r>
    </w:p>
    <w:p>
      <w:pPr>
        <w:pStyle w:val="Heading3"/>
      </w:pPr>
      <w:r>
        <w:t>0 ontolex:LexicalSense MODIFIED from lex_tsi-wag-200311:</w:t>
      </w:r>
    </w:p>
    <w:p>
      <w:pPr>
        <w:pStyle w:val="Heading2"/>
      </w:pPr>
      <w:r>
        <w:t>ontolex:LexicalConcept entities</w:t>
      </w:r>
      <w:bookmarkStart w:id="0" w:name="Summary_ontolex:LexicalConcept"/>
      <w:r>
        <w:r/>
      </w:r>
      <w:bookmarkEnd w:id="0"/>
    </w:p>
    <w:p>
      <w:pPr>
        <w:pStyle w:val="Heading3"/>
      </w:pPr>
      <w:r>
        <w:t>3 ontolex:LexicalConcept in lex_tsi-wag-230928:</w:t>
      </w:r>
    </w:p>
    <w:p>
      <w:pPr>
        <w:pStyle w:val="Heading3"/>
      </w:pPr>
      <w:r>
        <w:t>0 ontolex:LexicalConcept NEW from lex_tsi-wag-200311:</w:t>
      </w:r>
    </w:p>
    <w:p>
      <w:pPr>
        <w:pStyle w:val="Heading3"/>
      </w:pPr>
      <w:r>
        <w:t>0 ontolex:LexicalConcept REMOVED from lex_tsi-wag-200311:</w:t>
      </w:r>
    </w:p>
    <w:p>
      <w:pPr>
        <w:pStyle w:val="Heading3"/>
      </w:pPr>
      <w:r>
        <w:t>0 ontolex:LexicalConcept MODIFIED from lex_tsi-wag-200311: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lexinfo:AbbreviatedForm entities</w:t>
      </w:r>
      <w:bookmarkStart w:id="0" w:name="Details_lexinfo:Abbreviated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ontolex:LexicalEntry entities</w:t>
      </w:r>
      <w:bookmarkStart w:id="0" w:name="Details_ontolex:LexicalEntr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ontolex:Form entities</w:t>
      </w:r>
      <w:bookmarkStart w:id="0" w:name="Details_ontolex: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ontolex:LexicalSense entities</w:t>
      </w:r>
      <w:bookmarkStart w:id="0" w:name="Details_ontolex:LexicalSense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ontolex:LexicalConcept entities</w:t>
      </w:r>
      <w:bookmarkStart w:id="0" w:name="Details_ontolex:LexicalConcept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