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era260 vs era230</w:t>
      </w:r>
    </w:p>
    <w:p>
      <w:r>
        <w:t>==== === === [ OntoRail Diff ] === === ====</w:t>
        <w:br/>
        <w:t xml:space="preserve"> • target: era260  (http://ontorail.org/src/ERA/era260/)</w:t>
        <w:br/>
        <w:t xml:space="preserve"> • versus: era230  (http://ontorail.org/src/ERA/era230/)</w:t>
        <w:br/>
        <w:t xml:space="preserve"> • entity types considered: ['Object', 'ObjectProperty', 'DatatypeProperty']</w:t>
        <w:br/>
        <w:t xml:space="preserve"> • performed: 2023-02-17 13:49:01 +0000</w:t>
        <w:br/>
        <w:t xml:space="preserve"> • duration: 2.1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era260:</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40 Object NEW from era230:</w:t>
      </w:r>
    </w:p>
    <w:p>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0 Object REMOVED from era230:</w:t>
      </w:r>
    </w:p>
    <w:p>
      <w:pPr>
        <w:pStyle w:val="Heading3"/>
      </w:pPr>
      <w:r>
        <w:t>0 Object MODIFIED from era230:</w:t>
      </w:r>
    </w:p>
    <w:p>
      <w:pPr>
        <w:pStyle w:val="Heading2"/>
      </w:pPr>
      <w:r>
        <w:t>ObjectProperty entities</w:t>
      </w:r>
      <w:bookmarkStart w:id="0" w:name="Summary_ObjectProperty"/>
      <w:r>
        <w:r/>
      </w:r>
      <w:bookmarkEnd w:id="0"/>
    </w:p>
    <w:p>
      <w:pPr>
        <w:pStyle w:val="Heading3"/>
      </w:pPr>
      <w:r>
        <w:t>117 ObjectProperty in era260:</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"cases system design choices",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"operating language", "operational regime type", "operational restriction", osmClass, "parking brake type", "part of", "passes through tunnel", platform, "position on A", "position on B", "previous vehicle type", "quieter route exempted country",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117 ObjectProperty NEW from era230: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"cases system design choices",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"operating language", "operational regime type", "operational restriction", osmClass, "parking brake type", "part of", "passes through tunnel", platform, "position on A", "position on B", "previous vehicle type", "quieter route exempted country",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0 ObjectProperty REMOVED from era230:</w:t>
      </w:r>
    </w:p>
    <w:p>
      <w:pPr>
        <w:pStyle w:val="Heading3"/>
      </w:pPr>
      <w:r>
        <w:t>0 ObjectProperty MODIFIED from era230:</w:t>
      </w:r>
    </w:p>
    <w:p>
      <w:pPr>
        <w:pStyle w:val="Heading2"/>
      </w:pPr>
      <w:r>
        <w:t>DatatypeProperty entities</w:t>
      </w:r>
      <w:bookmarkStart w:id="0" w:name="Summary_DatatypeProperty"/>
      <w:r>
        <w:r/>
      </w:r>
      <w:bookmarkEnd w:id="0"/>
    </w:p>
    <w:p>
      <w:pPr>
        <w:pStyle w:val="Heading3"/>
      </w:pPr>
      <w:r>
        <w:t>254 DatatypeProperty in era260:</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254 DatatypeProperty NEW from era230:</w:t>
      </w:r>
    </w:p>
    <w:p>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era230:</w:t>
      </w:r>
    </w:p>
    <w:p>
      <w:pPr>
        <w:pStyle w:val="Heading3"/>
      </w:pPr>
      <w:r>
        <w:t>0 DatatypeProperty MODIFIED from era230: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